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15F" w:rsidRDefault="0047715F" w:rsidP="00CB28B3">
      <w:pPr>
        <w:jc w:val="center"/>
      </w:pPr>
    </w:p>
    <w:p w:rsidR="0047715F" w:rsidRDefault="0047715F" w:rsidP="00CB28B3">
      <w:pPr>
        <w:jc w:val="center"/>
      </w:pPr>
      <w:r>
        <w:t>ПРАВИТЕЛЬСТВО РОССИЙСКОЙ ФЕДЕРАЦИИ</w:t>
      </w:r>
    </w:p>
    <w:p w:rsidR="0047715F" w:rsidRDefault="0047715F" w:rsidP="00CB28B3">
      <w:pPr>
        <w:jc w:val="center"/>
      </w:pPr>
    </w:p>
    <w:p w:rsidR="0047715F" w:rsidRDefault="0047715F" w:rsidP="00CB28B3">
      <w:pPr>
        <w:jc w:val="center"/>
      </w:pPr>
      <w:r>
        <w:t>ПОСТАНОВЛЕНИЕ</w:t>
      </w:r>
    </w:p>
    <w:p w:rsidR="0047715F" w:rsidRDefault="0047715F" w:rsidP="00CB28B3">
      <w:pPr>
        <w:jc w:val="center"/>
      </w:pPr>
      <w:r>
        <w:t>от 30 декабря 2005 г. N 850</w:t>
      </w:r>
    </w:p>
    <w:p w:rsidR="0047715F" w:rsidRDefault="0047715F" w:rsidP="0047715F"/>
    <w:p w:rsidR="0047715F" w:rsidRDefault="0047715F" w:rsidP="00CB28B3">
      <w:pPr>
        <w:jc w:val="center"/>
      </w:pPr>
      <w:r>
        <w:t>О ЕЖЕМЕСЯЧНОМ ДЕНЕЖНОМ ВОЗНАГРАЖДЕНИИ</w:t>
      </w:r>
    </w:p>
    <w:p w:rsidR="0047715F" w:rsidRDefault="0047715F" w:rsidP="00CB28B3">
      <w:pPr>
        <w:jc w:val="center"/>
      </w:pPr>
      <w:r>
        <w:t>ПЕДАГОГИЧЕСКИМ РАБОТНИКАМ ФЕДЕРАЛЬНЫХ ГОСУДАРСТВЕННЫХ</w:t>
      </w:r>
      <w:r w:rsidR="00CB28B3">
        <w:t xml:space="preserve"> </w:t>
      </w:r>
      <w:r>
        <w:t xml:space="preserve">ОБРАЗОВАТЕЛЬНЫХ ОРГАНИЗАЦИЙ, ВЫПОЛНЯЮЩИХ ФУНКЦИИ </w:t>
      </w:r>
      <w:proofErr w:type="gramStart"/>
      <w:r>
        <w:t>КЛАССНОГО</w:t>
      </w:r>
      <w:proofErr w:type="gramEnd"/>
    </w:p>
    <w:p w:rsidR="0047715F" w:rsidRDefault="0047715F" w:rsidP="00CB28B3">
      <w:pPr>
        <w:jc w:val="center"/>
      </w:pPr>
      <w:r>
        <w:t>РУКОВОДИТЕЛЯ (КУРАТОРА)</w:t>
      </w:r>
    </w:p>
    <w:p w:rsidR="0047715F" w:rsidRDefault="0047715F" w:rsidP="0047715F">
      <w:r>
        <w:t>Список изменяющих документов</w:t>
      </w:r>
    </w:p>
    <w:p w:rsidR="0047715F" w:rsidRDefault="0047715F" w:rsidP="00CB28B3">
      <w:pPr>
        <w:spacing w:line="240" w:lineRule="auto"/>
        <w:jc w:val="center"/>
      </w:pPr>
      <w:proofErr w:type="gramStart"/>
      <w:r>
        <w:t>(в ред. Постановлений Правительства РФ от 10.11.2020 N 1800,</w:t>
      </w:r>
      <w:proofErr w:type="gramEnd"/>
    </w:p>
    <w:p w:rsidR="0047715F" w:rsidRDefault="0047715F" w:rsidP="00CB28B3">
      <w:pPr>
        <w:spacing w:line="240" w:lineRule="auto"/>
        <w:jc w:val="center"/>
      </w:pPr>
      <w:r>
        <w:t>от 07.07.2021 N 1133, от 02.12.2021 N 2190,</w:t>
      </w:r>
    </w:p>
    <w:p w:rsidR="0047715F" w:rsidRDefault="0047715F" w:rsidP="00CB28B3">
      <w:pPr>
        <w:spacing w:line="240" w:lineRule="auto"/>
        <w:jc w:val="center"/>
      </w:pPr>
      <w:r>
        <w:t>с изм., внесенными Постановлением Правительства РФ от 07.09.2006 N 548)</w:t>
      </w:r>
    </w:p>
    <w:p w:rsidR="0047715F" w:rsidRDefault="0047715F" w:rsidP="0047715F"/>
    <w:p w:rsidR="0047715F" w:rsidRDefault="0047715F" w:rsidP="00CB28B3">
      <w:pPr>
        <w:spacing w:line="240" w:lineRule="auto"/>
        <w:jc w:val="center"/>
      </w:pPr>
      <w:r>
        <w:t>Правительство Российской Федерации постановляет:</w:t>
      </w:r>
    </w:p>
    <w:p w:rsidR="0047715F" w:rsidRDefault="0047715F" w:rsidP="00CB28B3">
      <w:pPr>
        <w:spacing w:line="240" w:lineRule="auto"/>
        <w:jc w:val="center"/>
      </w:pPr>
      <w:r>
        <w:t>(преамбула в ред. Постановления Правительства РФ от 02.12.2021 N 2190)</w:t>
      </w:r>
    </w:p>
    <w:p w:rsidR="0047715F" w:rsidRDefault="0047715F" w:rsidP="0047715F">
      <w:r>
        <w:t>1. Установить:</w:t>
      </w:r>
    </w:p>
    <w:p w:rsidR="0047715F" w:rsidRDefault="0047715F" w:rsidP="0047715F">
      <w:r>
        <w:t>с 1 сентября 2020 г. педагогическим работникам федеральных государственных общеобразовательных организаций ежемесячное вознаграждение за выполнение функций классного руководителя в размере 5000 рублей;</w:t>
      </w:r>
    </w:p>
    <w:p w:rsidR="0047715F" w:rsidRDefault="0047715F" w:rsidP="0047715F">
      <w:r>
        <w:t>с 1 сентября 2021 г. педагогическим работникам федеральных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ежемесячное денежное вознаграждение за выполнение функций классного руководителя (куратора) в размере 5000 рублей;</w:t>
      </w:r>
    </w:p>
    <w:p w:rsidR="0047715F" w:rsidRDefault="0047715F" w:rsidP="0047715F">
      <w:r>
        <w:lastRenderedPageBreak/>
        <w:t>с 1 января 2022 г. педагогическим работникам федеральных государственных профессиональных образовательных организаций и федеральных государственных образовательных организаций высшего образования, реализующих образовательные программы начального общего образования, образовательные программы основного общего образования и образовательные программы среднего общего образования, ежемесячное денежное вознаграждение за выполнение функций классного руководителя в размере 5000 рублей.</w:t>
      </w:r>
    </w:p>
    <w:p w:rsidR="0047715F" w:rsidRDefault="0047715F" w:rsidP="00CB28B3">
      <w:pPr>
        <w:ind w:firstLine="0"/>
      </w:pPr>
      <w:r>
        <w:t>(абзац введен Постановлением Правительства РФ от 02.12.2021 N 2190)</w:t>
      </w:r>
    </w:p>
    <w:p w:rsidR="0047715F" w:rsidRDefault="0047715F" w:rsidP="00CB28B3">
      <w:pPr>
        <w:ind w:firstLine="0"/>
      </w:pPr>
      <w:r>
        <w:t>(п. 1 в ред. Постановления Правительства РФ от 07.07.2021 N 1133)</w:t>
      </w:r>
    </w:p>
    <w:p w:rsidR="0047715F" w:rsidRDefault="0047715F" w:rsidP="0047715F">
      <w:r>
        <w:t xml:space="preserve">2. </w:t>
      </w:r>
      <w:proofErr w:type="gramStart"/>
      <w:r>
        <w:t>Сохранить размеры выплат за классное руководство, осуществляемых по состоянию на 31 августа 2020 г. педагогическим работникам федеральных государственных общеобразовательных организаций, и за выполнение функций классного руководителя (куратора) по состоянию на 31 августа 2021 г. педагогическим работникам федеральных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и за</w:t>
      </w:r>
      <w:proofErr w:type="gramEnd"/>
      <w:r>
        <w:t xml:space="preserve"> выполнение функций классного руководителя по состоянию на 31 декабря 2021 г. педагогическим работникам федеральных государственных профессиональных образовательных организаций и федеральных государственных образовательных организаций высшего образования, реализующих образовательные программы начального общего образования, образовательные программы основного общего образования и образовательные программы среднего общего образования.</w:t>
      </w:r>
    </w:p>
    <w:p w:rsidR="0047715F" w:rsidRDefault="0047715F" w:rsidP="0047715F">
      <w:r>
        <w:t>(в ред. Постановлений Правительства РФ от 07.07.2021 N 1133, от 02.12.2021 N 2190)</w:t>
      </w:r>
    </w:p>
    <w:p w:rsidR="0047715F" w:rsidRDefault="0047715F" w:rsidP="0047715F"/>
    <w:p w:rsidR="0047715F" w:rsidRDefault="0047715F" w:rsidP="0047715F">
      <w:r>
        <w:t>Председатель Правительства</w:t>
      </w:r>
    </w:p>
    <w:p w:rsidR="00C36734" w:rsidRDefault="0047715F">
      <w:r>
        <w:t>Российской Федерации</w:t>
      </w:r>
      <w:r w:rsidR="00CB28B3">
        <w:t xml:space="preserve">                        </w:t>
      </w:r>
      <w:r>
        <w:t>М.ФРАДКОВ</w:t>
      </w:r>
      <w:bookmarkStart w:id="0" w:name="_GoBack"/>
      <w:bookmarkEnd w:id="0"/>
    </w:p>
    <w:sectPr w:rsidR="00C3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15F"/>
    <w:rsid w:val="0023070A"/>
    <w:rsid w:val="0047715F"/>
    <w:rsid w:val="00C36734"/>
    <w:rsid w:val="00CB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11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11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Ponkr</dc:creator>
  <cp:lastModifiedBy>Ponkr</cp:lastModifiedBy>
  <cp:revision>1</cp:revision>
  <dcterms:created xsi:type="dcterms:W3CDTF">2022-12-09T10:25:00Z</dcterms:created>
  <dcterms:modified xsi:type="dcterms:W3CDTF">2022-12-09T10:47:00Z</dcterms:modified>
</cp:coreProperties>
</file>